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1EC2" w14:textId="77777777" w:rsidR="00552183" w:rsidRPr="00552183" w:rsidRDefault="00552183" w:rsidP="00552183">
      <w:pPr>
        <w:jc w:val="center"/>
        <w:rPr>
          <w:rFonts w:asciiTheme="majorHAnsi" w:hAnsiTheme="majorHAnsi"/>
          <w:b/>
          <w:i/>
          <w:sz w:val="36"/>
          <w:szCs w:val="36"/>
          <w:u w:val="single"/>
        </w:rPr>
      </w:pPr>
      <w:r w:rsidRPr="00552183">
        <w:rPr>
          <w:rFonts w:asciiTheme="majorHAnsi" w:hAnsiTheme="majorHAnsi"/>
          <w:b/>
          <w:i/>
          <w:sz w:val="36"/>
          <w:szCs w:val="36"/>
          <w:u w:val="single"/>
        </w:rPr>
        <w:t>Peer Mistreatment Scene</w:t>
      </w:r>
    </w:p>
    <w:p w14:paraId="6852D131" w14:textId="77777777" w:rsidR="00552183" w:rsidRPr="00552183" w:rsidRDefault="00552183" w:rsidP="00552183">
      <w:pPr>
        <w:jc w:val="center"/>
        <w:rPr>
          <w:rFonts w:asciiTheme="majorHAnsi" w:hAnsiTheme="majorHAnsi"/>
          <w:b/>
          <w:sz w:val="28"/>
          <w:szCs w:val="28"/>
          <w:u w:val="single"/>
        </w:rPr>
      </w:pPr>
      <w:r w:rsidRPr="00552183">
        <w:rPr>
          <w:rFonts w:asciiTheme="majorHAnsi" w:hAnsiTheme="majorHAnsi"/>
          <w:b/>
          <w:sz w:val="28"/>
          <w:szCs w:val="28"/>
          <w:u w:val="single"/>
        </w:rPr>
        <w:t>Circumstance for Performance</w:t>
      </w:r>
    </w:p>
    <w:p w14:paraId="4C302109" w14:textId="77777777" w:rsidR="00552183" w:rsidRPr="00552183" w:rsidRDefault="00552183" w:rsidP="00552183">
      <w:pPr>
        <w:spacing w:after="0"/>
        <w:rPr>
          <w:rFonts w:asciiTheme="majorHAnsi" w:hAnsiTheme="majorHAnsi" w:cs="Calibri"/>
        </w:rPr>
      </w:pPr>
      <w:bookmarkStart w:id="0" w:name="_GoBack"/>
      <w:bookmarkEnd w:id="0"/>
      <w:r w:rsidRPr="00552183">
        <w:rPr>
          <w:rFonts w:asciiTheme="majorHAnsi" w:hAnsiTheme="majorHAnsi" w:cs="Calibri"/>
        </w:rPr>
        <w:t xml:space="preserve">For several weeks, we have been exploring the theme of Peer Mistreatment and Bullying. We have discussed the issue concerning situations that we have heard of in the news and in our own school. Through various activities such as “Agree/Disagree”, “Gallery of Thoughts”, and Tableaux images, we examined this “Hot Button” problem for adolescents. In addition, we wrote monologues assuming the persona of a Bully, Victim or Onlooker. </w:t>
      </w:r>
    </w:p>
    <w:p w14:paraId="6D70471C" w14:textId="77777777" w:rsidR="00552183" w:rsidRPr="00552183" w:rsidRDefault="00552183" w:rsidP="00552183">
      <w:pPr>
        <w:spacing w:after="0"/>
        <w:rPr>
          <w:rFonts w:asciiTheme="majorHAnsi" w:hAnsiTheme="majorHAnsi" w:cs="Calibri"/>
        </w:rPr>
      </w:pPr>
    </w:p>
    <w:p w14:paraId="0764EC25" w14:textId="77777777" w:rsidR="00552183" w:rsidRPr="00552183" w:rsidRDefault="00552183" w:rsidP="00552183">
      <w:pPr>
        <w:ind w:left="3600" w:firstLine="720"/>
        <w:rPr>
          <w:rFonts w:asciiTheme="majorHAnsi" w:hAnsiTheme="majorHAnsi" w:cs="Calibri"/>
          <w:b/>
          <w:i/>
          <w:sz w:val="28"/>
          <w:szCs w:val="28"/>
          <w:u w:val="single"/>
        </w:rPr>
      </w:pPr>
      <w:r w:rsidRPr="00552183">
        <w:rPr>
          <w:rFonts w:asciiTheme="majorHAnsi" w:hAnsiTheme="majorHAnsi" w:cs="Calibri"/>
          <w:b/>
          <w:i/>
          <w:sz w:val="28"/>
          <w:szCs w:val="28"/>
          <w:u w:val="single"/>
        </w:rPr>
        <w:t>Task</w:t>
      </w:r>
    </w:p>
    <w:p w14:paraId="45C3FB5E" w14:textId="77777777" w:rsidR="00552183" w:rsidRPr="00552183" w:rsidRDefault="00552183" w:rsidP="00552183">
      <w:pPr>
        <w:spacing w:after="0" w:line="240" w:lineRule="auto"/>
        <w:rPr>
          <w:rFonts w:asciiTheme="majorHAnsi" w:hAnsiTheme="majorHAnsi" w:cs="Calibri"/>
        </w:rPr>
      </w:pPr>
      <w:r w:rsidRPr="00552183">
        <w:rPr>
          <w:rFonts w:asciiTheme="majorHAnsi" w:hAnsiTheme="majorHAnsi" w:cs="Calibri"/>
        </w:rPr>
        <w:t>Using one of these monologues as the basis for a scene answer the following basic structural questions :</w:t>
      </w:r>
    </w:p>
    <w:p w14:paraId="0A8F1A45" w14:textId="77777777" w:rsidR="00552183" w:rsidRPr="00552183" w:rsidRDefault="00552183" w:rsidP="00552183">
      <w:pPr>
        <w:pStyle w:val="ListParagraph"/>
        <w:numPr>
          <w:ilvl w:val="0"/>
          <w:numId w:val="10"/>
        </w:numPr>
        <w:rPr>
          <w:rFonts w:asciiTheme="majorHAnsi" w:hAnsiTheme="majorHAnsi" w:cs="Arial"/>
          <w:b/>
          <w:i/>
          <w:color w:val="000000"/>
        </w:rPr>
      </w:pPr>
      <w:r w:rsidRPr="00552183">
        <w:rPr>
          <w:rFonts w:asciiTheme="majorHAnsi" w:hAnsiTheme="majorHAnsi" w:cs="Calibri"/>
          <w:b/>
          <w:i/>
        </w:rPr>
        <w:t xml:space="preserve">Who are the characters? </w:t>
      </w:r>
    </w:p>
    <w:p w14:paraId="2EEF89BB" w14:textId="77777777" w:rsidR="00552183" w:rsidRPr="00552183" w:rsidRDefault="00552183" w:rsidP="00552183">
      <w:pPr>
        <w:pStyle w:val="ListParagraph"/>
        <w:rPr>
          <w:rFonts w:asciiTheme="majorHAnsi" w:hAnsiTheme="majorHAnsi" w:cs="Arial"/>
          <w:color w:val="000000"/>
        </w:rPr>
      </w:pPr>
      <w:r w:rsidRPr="00552183">
        <w:rPr>
          <w:rFonts w:asciiTheme="majorHAnsi" w:hAnsiTheme="majorHAnsi" w:cs="Calibri"/>
        </w:rPr>
        <w:t xml:space="preserve">Think about their status, appearance and history and provide a </w:t>
      </w:r>
      <w:r w:rsidRPr="00552183">
        <w:rPr>
          <w:rFonts w:asciiTheme="majorHAnsi" w:hAnsiTheme="majorHAnsi" w:cs="Arial"/>
          <w:color w:val="000000"/>
        </w:rPr>
        <w:t>strong, compelling motivation for all characters that causes them to act and/or think as he/she does in the scene.</w:t>
      </w:r>
    </w:p>
    <w:p w14:paraId="36839B68" w14:textId="77777777" w:rsidR="00552183" w:rsidRPr="00552183" w:rsidRDefault="00552183" w:rsidP="00552183">
      <w:pPr>
        <w:pStyle w:val="ListParagraph"/>
        <w:numPr>
          <w:ilvl w:val="0"/>
          <w:numId w:val="10"/>
        </w:numPr>
        <w:rPr>
          <w:rFonts w:asciiTheme="majorHAnsi" w:hAnsiTheme="majorHAnsi" w:cs="Arial"/>
          <w:b/>
          <w:i/>
          <w:color w:val="000000"/>
        </w:rPr>
      </w:pPr>
      <w:r w:rsidRPr="00552183">
        <w:rPr>
          <w:rFonts w:asciiTheme="majorHAnsi" w:hAnsiTheme="majorHAnsi" w:cs="Arial"/>
          <w:b/>
          <w:i/>
          <w:color w:val="000000"/>
        </w:rPr>
        <w:t xml:space="preserve">Where does the scene take place? </w:t>
      </w:r>
    </w:p>
    <w:p w14:paraId="71EDC1C4" w14:textId="77777777" w:rsidR="00552183" w:rsidRPr="00552183" w:rsidRDefault="00552183" w:rsidP="00552183">
      <w:pPr>
        <w:pStyle w:val="ListParagraph"/>
        <w:rPr>
          <w:rFonts w:asciiTheme="majorHAnsi" w:hAnsiTheme="majorHAnsi" w:cs="Arial"/>
          <w:color w:val="000000"/>
        </w:rPr>
      </w:pPr>
      <w:r w:rsidRPr="00552183">
        <w:rPr>
          <w:rFonts w:asciiTheme="majorHAnsi" w:hAnsiTheme="majorHAnsi" w:cs="Arial"/>
          <w:color w:val="000000"/>
        </w:rPr>
        <w:t>Create a compelling environment that will impact on the action in exciting ways.</w:t>
      </w:r>
    </w:p>
    <w:p w14:paraId="492F6600" w14:textId="77777777" w:rsidR="00552183" w:rsidRPr="00552183" w:rsidRDefault="00552183" w:rsidP="00552183">
      <w:pPr>
        <w:pStyle w:val="ListParagraph"/>
        <w:numPr>
          <w:ilvl w:val="0"/>
          <w:numId w:val="10"/>
        </w:numPr>
        <w:rPr>
          <w:rFonts w:asciiTheme="majorHAnsi" w:hAnsiTheme="majorHAnsi" w:cs="Arial"/>
          <w:b/>
          <w:i/>
          <w:color w:val="000000"/>
        </w:rPr>
      </w:pPr>
      <w:r w:rsidRPr="00552183">
        <w:rPr>
          <w:rFonts w:asciiTheme="majorHAnsi" w:hAnsiTheme="majorHAnsi" w:cs="Arial"/>
          <w:b/>
          <w:i/>
          <w:color w:val="000000"/>
        </w:rPr>
        <w:t xml:space="preserve">Why do the characters behave as they do? </w:t>
      </w:r>
    </w:p>
    <w:p w14:paraId="3A68FA1F" w14:textId="77777777" w:rsidR="00552183" w:rsidRPr="00552183" w:rsidRDefault="00552183" w:rsidP="00552183">
      <w:pPr>
        <w:pStyle w:val="ListParagraph"/>
        <w:rPr>
          <w:rFonts w:asciiTheme="majorHAnsi" w:hAnsiTheme="majorHAnsi" w:cs="Arial"/>
          <w:color w:val="000000"/>
        </w:rPr>
      </w:pPr>
      <w:r w:rsidRPr="00552183">
        <w:rPr>
          <w:rFonts w:asciiTheme="majorHAnsi" w:hAnsiTheme="majorHAnsi" w:cs="Arial"/>
          <w:color w:val="000000"/>
        </w:rPr>
        <w:t>Give us a clear and compelling reason for all the characters to act and/or think as they do in the scene.</w:t>
      </w:r>
    </w:p>
    <w:p w14:paraId="68505538" w14:textId="77777777" w:rsidR="00552183" w:rsidRPr="00552183" w:rsidRDefault="00552183" w:rsidP="00552183">
      <w:pPr>
        <w:pStyle w:val="ListParagraph"/>
        <w:numPr>
          <w:ilvl w:val="0"/>
          <w:numId w:val="10"/>
        </w:numPr>
        <w:rPr>
          <w:rFonts w:asciiTheme="majorHAnsi" w:hAnsiTheme="majorHAnsi" w:cs="Arial"/>
          <w:b/>
          <w:i/>
          <w:color w:val="000000"/>
        </w:rPr>
      </w:pPr>
      <w:r w:rsidRPr="00552183">
        <w:rPr>
          <w:rFonts w:asciiTheme="majorHAnsi" w:hAnsiTheme="majorHAnsi" w:cs="Arial"/>
          <w:b/>
          <w:i/>
          <w:color w:val="000000"/>
        </w:rPr>
        <w:t xml:space="preserve">When does the scene take place? </w:t>
      </w:r>
    </w:p>
    <w:p w14:paraId="6CE23D00" w14:textId="77777777" w:rsidR="00552183" w:rsidRPr="00552183" w:rsidRDefault="00552183" w:rsidP="00552183">
      <w:pPr>
        <w:pStyle w:val="ListParagraph"/>
        <w:rPr>
          <w:rFonts w:asciiTheme="majorHAnsi" w:hAnsiTheme="majorHAnsi" w:cs="Arial"/>
          <w:color w:val="000000"/>
        </w:rPr>
      </w:pPr>
      <w:r w:rsidRPr="00552183">
        <w:rPr>
          <w:rFonts w:asciiTheme="majorHAnsi" w:hAnsiTheme="majorHAnsi" w:cs="Arial"/>
          <w:color w:val="000000"/>
        </w:rPr>
        <w:t>Choose a time of day or time period that will have an impact on the scene.</w:t>
      </w:r>
    </w:p>
    <w:p w14:paraId="3E4B2C46" w14:textId="77777777" w:rsidR="00552183" w:rsidRPr="00552183" w:rsidRDefault="00552183" w:rsidP="00552183">
      <w:pPr>
        <w:pStyle w:val="ListParagraph"/>
        <w:numPr>
          <w:ilvl w:val="0"/>
          <w:numId w:val="10"/>
        </w:numPr>
        <w:rPr>
          <w:rFonts w:asciiTheme="majorHAnsi" w:hAnsiTheme="majorHAnsi" w:cs="Arial"/>
          <w:b/>
          <w:i/>
          <w:color w:val="000000"/>
        </w:rPr>
      </w:pPr>
      <w:r w:rsidRPr="00552183">
        <w:rPr>
          <w:rFonts w:asciiTheme="majorHAnsi" w:hAnsiTheme="majorHAnsi" w:cs="Arial"/>
          <w:b/>
          <w:i/>
          <w:color w:val="000000"/>
        </w:rPr>
        <w:t xml:space="preserve">What is the core conflict or inciting incident that sets the action of the scene into motion? </w:t>
      </w:r>
    </w:p>
    <w:p w14:paraId="64EE5C42" w14:textId="77777777" w:rsidR="00552183" w:rsidRPr="00552183" w:rsidRDefault="00552183" w:rsidP="00552183">
      <w:pPr>
        <w:spacing w:after="0" w:line="240" w:lineRule="auto"/>
        <w:ind w:left="720"/>
        <w:rPr>
          <w:rFonts w:asciiTheme="majorHAnsi" w:hAnsiTheme="majorHAnsi" w:cs="Arial"/>
          <w:color w:val="000000"/>
        </w:rPr>
      </w:pPr>
      <w:r w:rsidRPr="00552183">
        <w:rPr>
          <w:rFonts w:asciiTheme="majorHAnsi" w:hAnsiTheme="majorHAnsi" w:cs="Arial"/>
          <w:color w:val="000000"/>
        </w:rPr>
        <w:t>Identify and clearly state, describe and identify the structural elements of your scene Beginning / Exposition and Inciting incident, Middle with Rising Action and Climax, End with Falling Action and Resolution.</w:t>
      </w:r>
    </w:p>
    <w:p w14:paraId="27564039" w14:textId="77777777" w:rsidR="00552183" w:rsidRPr="00552183" w:rsidRDefault="00552183" w:rsidP="00552183">
      <w:pPr>
        <w:spacing w:after="0" w:line="240" w:lineRule="auto"/>
        <w:rPr>
          <w:rFonts w:asciiTheme="majorHAnsi" w:hAnsiTheme="majorHAnsi" w:cs="Arial"/>
          <w:color w:val="000000"/>
        </w:rPr>
      </w:pPr>
    </w:p>
    <w:p w14:paraId="32EA81EE" w14:textId="77777777" w:rsidR="00552183" w:rsidRPr="00552183" w:rsidRDefault="00552183" w:rsidP="00552183">
      <w:pPr>
        <w:spacing w:after="0" w:line="240" w:lineRule="auto"/>
        <w:rPr>
          <w:rFonts w:asciiTheme="majorHAnsi" w:hAnsiTheme="majorHAnsi" w:cs="Calibri"/>
        </w:rPr>
      </w:pPr>
      <w:r w:rsidRPr="00552183">
        <w:rPr>
          <w:rFonts w:asciiTheme="majorHAnsi" w:hAnsiTheme="majorHAnsi" w:cs="Arial"/>
          <w:color w:val="000000"/>
        </w:rPr>
        <w:t xml:space="preserve">Using your answers from above, collaborate with a partner(s)to create a scene around Peer Mistreatment. </w:t>
      </w:r>
    </w:p>
    <w:p w14:paraId="69875C47" w14:textId="77777777" w:rsidR="00552183" w:rsidRPr="00552183" w:rsidRDefault="00552183" w:rsidP="00552183">
      <w:pPr>
        <w:spacing w:after="0"/>
        <w:jc w:val="center"/>
        <w:rPr>
          <w:rFonts w:asciiTheme="majorHAnsi" w:hAnsiTheme="majorHAnsi" w:cstheme="minorHAnsi"/>
          <w:b/>
          <w:i/>
          <w:sz w:val="28"/>
          <w:szCs w:val="28"/>
          <w:u w:val="single"/>
        </w:rPr>
      </w:pPr>
      <w:r w:rsidRPr="00552183">
        <w:rPr>
          <w:rFonts w:asciiTheme="majorHAnsi" w:hAnsiTheme="majorHAnsi" w:cstheme="minorHAnsi"/>
          <w:b/>
          <w:i/>
          <w:sz w:val="28"/>
          <w:szCs w:val="28"/>
          <w:u w:val="single"/>
        </w:rPr>
        <w:t>Criteria for Success</w:t>
      </w:r>
    </w:p>
    <w:p w14:paraId="08EC0150" w14:textId="77777777" w:rsidR="00552183" w:rsidRPr="00552183" w:rsidRDefault="00552183" w:rsidP="00552183">
      <w:pPr>
        <w:pStyle w:val="ListParagraph"/>
        <w:numPr>
          <w:ilvl w:val="0"/>
          <w:numId w:val="2"/>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 xml:space="preserve">Engage the reader/audience by establishing: </w:t>
      </w:r>
    </w:p>
    <w:p w14:paraId="60FB14A8" w14:textId="77777777" w:rsidR="00552183" w:rsidRPr="00552183" w:rsidRDefault="00552183" w:rsidP="00552183">
      <w:pPr>
        <w:pStyle w:val="ListParagraph"/>
        <w:numPr>
          <w:ilvl w:val="0"/>
          <w:numId w:val="3"/>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A topic relevant title</w:t>
      </w:r>
    </w:p>
    <w:p w14:paraId="1B544C85" w14:textId="77777777" w:rsidR="00552183" w:rsidRPr="00552183" w:rsidRDefault="00552183" w:rsidP="00552183">
      <w:pPr>
        <w:pStyle w:val="ListParagraph"/>
        <w:numPr>
          <w:ilvl w:val="0"/>
          <w:numId w:val="3"/>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Detailed setting</w:t>
      </w:r>
    </w:p>
    <w:p w14:paraId="0C085BD8" w14:textId="77777777" w:rsidR="00552183" w:rsidRPr="00552183" w:rsidRDefault="00552183" w:rsidP="00552183">
      <w:pPr>
        <w:pStyle w:val="ListParagraph"/>
        <w:numPr>
          <w:ilvl w:val="0"/>
          <w:numId w:val="3"/>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A description of the characters(name, age, how they look)</w:t>
      </w:r>
    </w:p>
    <w:p w14:paraId="37B8128F" w14:textId="77777777" w:rsidR="00552183" w:rsidRPr="00552183" w:rsidRDefault="00552183" w:rsidP="00552183">
      <w:pPr>
        <w:pStyle w:val="ListParagraph"/>
        <w:numPr>
          <w:ilvl w:val="0"/>
          <w:numId w:val="3"/>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Developing character revealing dialogue (thoughts, feelings, wants, wishes or regrets)</w:t>
      </w:r>
    </w:p>
    <w:p w14:paraId="2BACCE6B" w14:textId="77777777" w:rsidR="00552183" w:rsidRPr="00552183" w:rsidRDefault="00552183" w:rsidP="00552183">
      <w:pPr>
        <w:pStyle w:val="ListParagraph"/>
        <w:numPr>
          <w:ilvl w:val="0"/>
          <w:numId w:val="3"/>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A synopsis setting up the stage (a description to let the audience know what is happening)</w:t>
      </w:r>
    </w:p>
    <w:p w14:paraId="1F77A9E0" w14:textId="77777777" w:rsidR="00552183" w:rsidRPr="00552183" w:rsidRDefault="00552183" w:rsidP="00552183">
      <w:pPr>
        <w:pStyle w:val="ListParagraph"/>
        <w:numPr>
          <w:ilvl w:val="0"/>
          <w:numId w:val="2"/>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Use narrative strategies throughout the play such as:</w:t>
      </w:r>
    </w:p>
    <w:p w14:paraId="4CBCC965" w14:textId="77777777" w:rsidR="00552183" w:rsidRPr="00552183" w:rsidRDefault="00552183" w:rsidP="00552183">
      <w:pPr>
        <w:pStyle w:val="ListParagraph"/>
        <w:numPr>
          <w:ilvl w:val="0"/>
          <w:numId w:val="4"/>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lastRenderedPageBreak/>
        <w:t>Dialogue</w:t>
      </w:r>
    </w:p>
    <w:p w14:paraId="01870B6D" w14:textId="77777777" w:rsidR="00552183" w:rsidRPr="00552183" w:rsidRDefault="00552183" w:rsidP="00552183">
      <w:pPr>
        <w:pStyle w:val="ListParagraph"/>
        <w:numPr>
          <w:ilvl w:val="0"/>
          <w:numId w:val="4"/>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Pacing (unfolding ) the story by:</w:t>
      </w:r>
    </w:p>
    <w:p w14:paraId="34CDFF02" w14:textId="77777777" w:rsidR="00552183" w:rsidRPr="00552183" w:rsidRDefault="00552183" w:rsidP="00552183">
      <w:pPr>
        <w:pStyle w:val="ListParagraph"/>
        <w:numPr>
          <w:ilvl w:val="0"/>
          <w:numId w:val="5"/>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Describing the setting,</w:t>
      </w:r>
    </w:p>
    <w:p w14:paraId="5DBCC239" w14:textId="77777777" w:rsidR="00552183" w:rsidRPr="00552183" w:rsidRDefault="00552183" w:rsidP="00552183">
      <w:pPr>
        <w:pStyle w:val="ListParagraph"/>
        <w:numPr>
          <w:ilvl w:val="0"/>
          <w:numId w:val="5"/>
        </w:numPr>
        <w:spacing w:line="276" w:lineRule="auto"/>
        <w:contextualSpacing/>
        <w:rPr>
          <w:rFonts w:asciiTheme="majorHAnsi" w:hAnsiTheme="majorHAnsi" w:cstheme="minorHAnsi"/>
          <w:i/>
          <w:szCs w:val="24"/>
          <w:u w:val="single"/>
        </w:rPr>
      </w:pPr>
      <w:r w:rsidRPr="00552183">
        <w:rPr>
          <w:rFonts w:asciiTheme="majorHAnsi" w:hAnsiTheme="majorHAnsi" w:cstheme="minorHAnsi"/>
          <w:szCs w:val="24"/>
        </w:rPr>
        <w:t>Developing the conflict</w:t>
      </w:r>
    </w:p>
    <w:p w14:paraId="2D73E986" w14:textId="77777777" w:rsidR="00552183" w:rsidRPr="00552183" w:rsidRDefault="00552183" w:rsidP="00552183">
      <w:pPr>
        <w:spacing w:after="0"/>
        <w:ind w:left="1800"/>
        <w:rPr>
          <w:rFonts w:asciiTheme="majorHAnsi" w:hAnsiTheme="majorHAnsi" w:cstheme="minorHAnsi"/>
          <w:sz w:val="24"/>
          <w:szCs w:val="24"/>
        </w:rPr>
      </w:pPr>
      <w:r w:rsidRPr="00552183">
        <w:rPr>
          <w:rFonts w:asciiTheme="majorHAnsi" w:hAnsiTheme="majorHAnsi" w:cstheme="minorHAnsi"/>
          <w:sz w:val="24"/>
          <w:szCs w:val="24"/>
        </w:rPr>
        <w:t>And by</w:t>
      </w:r>
    </w:p>
    <w:p w14:paraId="52D28F8C" w14:textId="77777777" w:rsidR="00552183" w:rsidRPr="00552183" w:rsidRDefault="00552183" w:rsidP="00552183">
      <w:pPr>
        <w:pStyle w:val="ListParagraph"/>
        <w:numPr>
          <w:ilvl w:val="0"/>
          <w:numId w:val="6"/>
        </w:numPr>
        <w:spacing w:line="276" w:lineRule="auto"/>
        <w:ind w:left="2160"/>
        <w:contextualSpacing/>
        <w:rPr>
          <w:rFonts w:asciiTheme="majorHAnsi" w:hAnsiTheme="majorHAnsi" w:cstheme="minorHAnsi"/>
          <w:szCs w:val="24"/>
        </w:rPr>
      </w:pPr>
      <w:r w:rsidRPr="00552183">
        <w:rPr>
          <w:rFonts w:asciiTheme="majorHAnsi" w:hAnsiTheme="majorHAnsi" w:cstheme="minorHAnsi"/>
          <w:szCs w:val="24"/>
        </w:rPr>
        <w:t>Introducing character(s) (2-4) (Bully, Victim, Onlooker/Supporter)</w:t>
      </w:r>
    </w:p>
    <w:p w14:paraId="72D9CDD7" w14:textId="77777777" w:rsidR="00552183" w:rsidRPr="00552183" w:rsidRDefault="00552183" w:rsidP="00552183">
      <w:pPr>
        <w:pStyle w:val="ListParagraph"/>
        <w:numPr>
          <w:ilvl w:val="0"/>
          <w:numId w:val="2"/>
        </w:numPr>
        <w:spacing w:line="276" w:lineRule="auto"/>
        <w:contextualSpacing/>
        <w:rPr>
          <w:rFonts w:asciiTheme="majorHAnsi" w:hAnsiTheme="majorHAnsi" w:cstheme="minorHAnsi"/>
          <w:szCs w:val="24"/>
        </w:rPr>
      </w:pPr>
      <w:r w:rsidRPr="00552183">
        <w:rPr>
          <w:rFonts w:asciiTheme="majorHAnsi" w:hAnsiTheme="majorHAnsi" w:cstheme="minorHAnsi"/>
          <w:szCs w:val="24"/>
        </w:rPr>
        <w:t>Use a variety of literary devices to create cohesion (organized structure) by:</w:t>
      </w:r>
    </w:p>
    <w:p w14:paraId="28BAA519"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Using bold capital letters to identify character speaking and a colon,</w:t>
      </w:r>
    </w:p>
    <w:p w14:paraId="1B5C6A74"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Stating the actions or behavior the character displays (stage directions- they are in parentheses and written in italics)</w:t>
      </w:r>
    </w:p>
    <w:p w14:paraId="436CAAB9"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Describing what happens on stage during the scene (stage directions- entrances, exits, major movements of characters, new characters, fights, etc. – they should be written in parentheses)</w:t>
      </w:r>
    </w:p>
    <w:p w14:paraId="3ADE5918"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Placing events in chronological order</w:t>
      </w:r>
    </w:p>
    <w:p w14:paraId="7F0CB80B"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Transition words</w:t>
      </w:r>
    </w:p>
    <w:p w14:paraId="25FD8565"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Phrases and clauses to convey sequence and develop events, moments and complex characters</w:t>
      </w:r>
    </w:p>
    <w:p w14:paraId="09F32FDD" w14:textId="77777777" w:rsidR="00552183" w:rsidRPr="00552183" w:rsidRDefault="00552183" w:rsidP="00552183">
      <w:pPr>
        <w:pStyle w:val="ListParagraph"/>
        <w:numPr>
          <w:ilvl w:val="0"/>
          <w:numId w:val="7"/>
        </w:numPr>
        <w:spacing w:line="276" w:lineRule="auto"/>
        <w:contextualSpacing/>
        <w:rPr>
          <w:rFonts w:asciiTheme="majorHAnsi" w:hAnsiTheme="majorHAnsi" w:cstheme="minorHAnsi"/>
          <w:szCs w:val="24"/>
        </w:rPr>
      </w:pPr>
      <w:r w:rsidRPr="00552183">
        <w:rPr>
          <w:rFonts w:asciiTheme="majorHAnsi" w:hAnsiTheme="majorHAnsi" w:cstheme="minorHAnsi"/>
          <w:szCs w:val="24"/>
        </w:rPr>
        <w:t>Building to a climax without unexplained gaps</w:t>
      </w:r>
    </w:p>
    <w:p w14:paraId="517FDF4A" w14:textId="77777777" w:rsidR="00552183" w:rsidRPr="00552183" w:rsidRDefault="00552183" w:rsidP="00552183">
      <w:pPr>
        <w:pStyle w:val="ListParagraph"/>
        <w:numPr>
          <w:ilvl w:val="0"/>
          <w:numId w:val="2"/>
        </w:numPr>
        <w:spacing w:line="276" w:lineRule="auto"/>
        <w:contextualSpacing/>
        <w:rPr>
          <w:rFonts w:asciiTheme="majorHAnsi" w:hAnsiTheme="majorHAnsi" w:cstheme="minorHAnsi"/>
          <w:szCs w:val="24"/>
        </w:rPr>
      </w:pPr>
      <w:r w:rsidRPr="00552183">
        <w:rPr>
          <w:rFonts w:asciiTheme="majorHAnsi" w:hAnsiTheme="majorHAnsi" w:cstheme="minorHAnsi"/>
          <w:szCs w:val="24"/>
        </w:rPr>
        <w:t>Use strategies throughout the scene such as:</w:t>
      </w:r>
    </w:p>
    <w:p w14:paraId="31A607F4" w14:textId="77777777" w:rsidR="00552183" w:rsidRPr="00552183" w:rsidRDefault="00552183" w:rsidP="00552183">
      <w:pPr>
        <w:pStyle w:val="ListParagraph"/>
        <w:numPr>
          <w:ilvl w:val="0"/>
          <w:numId w:val="8"/>
        </w:numPr>
        <w:spacing w:line="276" w:lineRule="auto"/>
        <w:contextualSpacing/>
        <w:rPr>
          <w:rFonts w:asciiTheme="majorHAnsi" w:hAnsiTheme="majorHAnsi" w:cstheme="minorHAnsi"/>
          <w:szCs w:val="24"/>
        </w:rPr>
      </w:pPr>
      <w:r w:rsidRPr="00552183">
        <w:rPr>
          <w:rFonts w:asciiTheme="majorHAnsi" w:hAnsiTheme="majorHAnsi" w:cstheme="minorHAnsi"/>
          <w:szCs w:val="24"/>
        </w:rPr>
        <w:t>Precise language (appropriate language relating to Peer Mistreatment)</w:t>
      </w:r>
    </w:p>
    <w:p w14:paraId="498BEEF6" w14:textId="77777777" w:rsidR="00552183" w:rsidRPr="00552183" w:rsidRDefault="00552183" w:rsidP="00552183">
      <w:pPr>
        <w:pStyle w:val="ListParagraph"/>
        <w:numPr>
          <w:ilvl w:val="0"/>
          <w:numId w:val="8"/>
        </w:numPr>
        <w:spacing w:line="276" w:lineRule="auto"/>
        <w:contextualSpacing/>
        <w:rPr>
          <w:rFonts w:asciiTheme="majorHAnsi" w:hAnsiTheme="majorHAnsi" w:cstheme="minorHAnsi"/>
          <w:szCs w:val="24"/>
        </w:rPr>
      </w:pPr>
      <w:r w:rsidRPr="00552183">
        <w:rPr>
          <w:rFonts w:asciiTheme="majorHAnsi" w:hAnsiTheme="majorHAnsi" w:cstheme="minorHAnsi"/>
          <w:szCs w:val="24"/>
        </w:rPr>
        <w:t>Domain specific vocabulary (vocabulary that is specific to Peer Mistreatment)</w:t>
      </w:r>
    </w:p>
    <w:p w14:paraId="185B2C9C" w14:textId="77777777" w:rsidR="00552183" w:rsidRPr="00552183" w:rsidRDefault="00552183" w:rsidP="00552183">
      <w:pPr>
        <w:pStyle w:val="ListParagraph"/>
        <w:numPr>
          <w:ilvl w:val="0"/>
          <w:numId w:val="8"/>
        </w:numPr>
        <w:spacing w:line="276" w:lineRule="auto"/>
        <w:contextualSpacing/>
        <w:rPr>
          <w:rFonts w:asciiTheme="majorHAnsi" w:hAnsiTheme="majorHAnsi" w:cstheme="minorHAnsi"/>
          <w:szCs w:val="24"/>
        </w:rPr>
      </w:pPr>
      <w:r w:rsidRPr="00552183">
        <w:rPr>
          <w:rFonts w:asciiTheme="majorHAnsi" w:hAnsiTheme="majorHAnsi" w:cstheme="minorHAnsi"/>
          <w:szCs w:val="24"/>
        </w:rPr>
        <w:t>Descriptive details</w:t>
      </w:r>
    </w:p>
    <w:p w14:paraId="7CCB1CF5" w14:textId="77777777" w:rsidR="00552183" w:rsidRPr="00552183" w:rsidRDefault="00552183" w:rsidP="00552183">
      <w:pPr>
        <w:pStyle w:val="ListParagraph"/>
        <w:numPr>
          <w:ilvl w:val="0"/>
          <w:numId w:val="8"/>
        </w:numPr>
        <w:spacing w:line="276" w:lineRule="auto"/>
        <w:contextualSpacing/>
        <w:rPr>
          <w:rFonts w:asciiTheme="majorHAnsi" w:hAnsiTheme="majorHAnsi" w:cstheme="minorHAnsi"/>
          <w:szCs w:val="24"/>
        </w:rPr>
      </w:pPr>
      <w:r w:rsidRPr="00552183">
        <w:rPr>
          <w:rFonts w:asciiTheme="majorHAnsi" w:hAnsiTheme="majorHAnsi" w:cstheme="minorHAnsi"/>
          <w:szCs w:val="24"/>
        </w:rPr>
        <w:t>Sensory language</w:t>
      </w:r>
    </w:p>
    <w:p w14:paraId="1722DD5D" w14:textId="77777777" w:rsidR="00552183" w:rsidRPr="00552183" w:rsidRDefault="00552183" w:rsidP="00552183">
      <w:pPr>
        <w:pStyle w:val="ListParagraph"/>
        <w:numPr>
          <w:ilvl w:val="0"/>
          <w:numId w:val="8"/>
        </w:numPr>
        <w:spacing w:line="276" w:lineRule="auto"/>
        <w:contextualSpacing/>
        <w:rPr>
          <w:rFonts w:asciiTheme="majorHAnsi" w:hAnsiTheme="majorHAnsi" w:cstheme="minorHAnsi"/>
          <w:szCs w:val="24"/>
        </w:rPr>
      </w:pPr>
      <w:r w:rsidRPr="00552183">
        <w:rPr>
          <w:rFonts w:asciiTheme="majorHAnsi" w:hAnsiTheme="majorHAnsi" w:cstheme="minorHAnsi"/>
          <w:szCs w:val="24"/>
        </w:rPr>
        <w:t>Natural sounding language that advances the plot</w:t>
      </w:r>
    </w:p>
    <w:p w14:paraId="2F930417" w14:textId="77777777" w:rsidR="00552183" w:rsidRPr="00552183" w:rsidRDefault="00552183" w:rsidP="00552183">
      <w:pPr>
        <w:pStyle w:val="ListParagraph"/>
        <w:numPr>
          <w:ilvl w:val="0"/>
          <w:numId w:val="2"/>
        </w:numPr>
        <w:spacing w:line="276" w:lineRule="auto"/>
        <w:contextualSpacing/>
        <w:rPr>
          <w:rFonts w:asciiTheme="majorHAnsi" w:hAnsiTheme="majorHAnsi" w:cstheme="minorHAnsi"/>
          <w:szCs w:val="24"/>
        </w:rPr>
      </w:pPr>
      <w:r w:rsidRPr="00552183">
        <w:rPr>
          <w:rFonts w:asciiTheme="majorHAnsi" w:hAnsiTheme="majorHAnsi" w:cstheme="minorHAnsi"/>
          <w:szCs w:val="24"/>
        </w:rPr>
        <w:t>Provides a strong conclusion that follows and reflects on the narrated experiences and establishes a sense of closure for the reader and audience by:</w:t>
      </w:r>
    </w:p>
    <w:p w14:paraId="3610AEE3" w14:textId="77777777" w:rsidR="00552183" w:rsidRPr="00552183" w:rsidRDefault="00552183" w:rsidP="00552183">
      <w:pPr>
        <w:pStyle w:val="ListParagraph"/>
        <w:numPr>
          <w:ilvl w:val="0"/>
          <w:numId w:val="9"/>
        </w:numPr>
        <w:spacing w:line="276" w:lineRule="auto"/>
        <w:ind w:left="1620" w:hanging="450"/>
        <w:contextualSpacing/>
        <w:rPr>
          <w:rFonts w:asciiTheme="majorHAnsi" w:hAnsiTheme="majorHAnsi"/>
          <w:vanish/>
        </w:rPr>
      </w:pPr>
      <w:r w:rsidRPr="00552183">
        <w:rPr>
          <w:rFonts w:asciiTheme="majorHAnsi" w:hAnsiTheme="majorHAnsi" w:cstheme="minorHAnsi"/>
          <w:szCs w:val="24"/>
        </w:rPr>
        <w:t>Creating dialogue that either resolves the conflict or points to the need for resolution not yet found.</w:t>
      </w:r>
    </w:p>
    <w:p w14:paraId="39120DB6" w14:textId="77777777" w:rsidR="00552183" w:rsidRPr="00552183" w:rsidRDefault="00552183" w:rsidP="00552183">
      <w:pPr>
        <w:pStyle w:val="ListParagraph"/>
        <w:numPr>
          <w:ilvl w:val="0"/>
          <w:numId w:val="9"/>
        </w:numPr>
        <w:spacing w:line="276" w:lineRule="auto"/>
        <w:ind w:left="1620" w:hanging="450"/>
        <w:contextualSpacing/>
        <w:rPr>
          <w:rFonts w:asciiTheme="majorHAnsi" w:hAnsiTheme="majorHAnsi"/>
          <w:vanish/>
        </w:rPr>
      </w:pPr>
    </w:p>
    <w:p w14:paraId="04A4D164" w14:textId="77777777" w:rsidR="00552183" w:rsidRPr="00552183" w:rsidRDefault="00552183" w:rsidP="00552183">
      <w:pPr>
        <w:pStyle w:val="ListParagraph"/>
        <w:numPr>
          <w:ilvl w:val="0"/>
          <w:numId w:val="9"/>
        </w:numPr>
        <w:spacing w:line="276" w:lineRule="auto"/>
        <w:ind w:left="1620" w:hanging="450"/>
        <w:contextualSpacing/>
        <w:rPr>
          <w:rFonts w:asciiTheme="majorHAnsi" w:hAnsiTheme="majorHAnsi"/>
          <w:vanish/>
        </w:rPr>
      </w:pPr>
    </w:p>
    <w:p w14:paraId="4201ADBD" w14:textId="77777777" w:rsidR="00552183" w:rsidRPr="00552183" w:rsidRDefault="00552183" w:rsidP="00552183">
      <w:pPr>
        <w:pStyle w:val="ListParagraph"/>
        <w:numPr>
          <w:ilvl w:val="0"/>
          <w:numId w:val="9"/>
        </w:numPr>
        <w:spacing w:line="276" w:lineRule="auto"/>
        <w:ind w:left="1620" w:hanging="450"/>
        <w:contextualSpacing/>
        <w:rPr>
          <w:rFonts w:asciiTheme="majorHAnsi" w:hAnsiTheme="majorHAnsi"/>
          <w:vanish/>
        </w:rPr>
      </w:pPr>
    </w:p>
    <w:p w14:paraId="5572FF47" w14:textId="77777777" w:rsidR="00552183" w:rsidRPr="00552183" w:rsidRDefault="00552183" w:rsidP="00552183">
      <w:pPr>
        <w:pStyle w:val="ListParagraph"/>
        <w:numPr>
          <w:ilvl w:val="0"/>
          <w:numId w:val="9"/>
        </w:numPr>
        <w:spacing w:line="276" w:lineRule="auto"/>
        <w:ind w:left="1620" w:hanging="450"/>
        <w:contextualSpacing/>
        <w:rPr>
          <w:rFonts w:asciiTheme="majorHAnsi" w:hAnsiTheme="majorHAnsi"/>
          <w:vanish/>
        </w:rPr>
      </w:pPr>
    </w:p>
    <w:p w14:paraId="37B83BE8" w14:textId="77777777" w:rsidR="00552183" w:rsidRPr="00552183" w:rsidRDefault="00552183" w:rsidP="00552183">
      <w:pPr>
        <w:rPr>
          <w:rFonts w:asciiTheme="majorHAnsi" w:eastAsia="Batang" w:hAnsiTheme="majorHAnsi" w:cstheme="minorHAnsi"/>
          <w:sz w:val="24"/>
          <w:szCs w:val="24"/>
        </w:rPr>
      </w:pPr>
    </w:p>
    <w:p w14:paraId="31DF0973" w14:textId="77777777" w:rsidR="00552183" w:rsidRPr="00552183" w:rsidRDefault="00552183" w:rsidP="00552183">
      <w:pPr>
        <w:numPr>
          <w:ilvl w:val="0"/>
          <w:numId w:val="1"/>
        </w:numPr>
        <w:rPr>
          <w:rFonts w:asciiTheme="majorHAnsi" w:eastAsia="Batang" w:hAnsiTheme="majorHAnsi" w:cstheme="minorHAnsi"/>
          <w:sz w:val="24"/>
          <w:szCs w:val="24"/>
        </w:rPr>
      </w:pPr>
      <w:r w:rsidRPr="00552183">
        <w:rPr>
          <w:rFonts w:asciiTheme="majorHAnsi" w:eastAsia="Batang" w:hAnsiTheme="majorHAnsi" w:cstheme="minorHAnsi"/>
          <w:b/>
          <w:i/>
          <w:sz w:val="24"/>
          <w:szCs w:val="24"/>
        </w:rPr>
        <w:t>Gallery of Thoughts</w:t>
      </w:r>
      <w:r w:rsidRPr="00552183">
        <w:rPr>
          <w:rFonts w:asciiTheme="majorHAnsi" w:eastAsia="Batang" w:hAnsiTheme="majorHAnsi" w:cstheme="minorHAnsi"/>
          <w:sz w:val="24"/>
          <w:szCs w:val="24"/>
        </w:rPr>
        <w:t xml:space="preserve"> Using chart paper placed at varying points around the room, one for each type of bullying, students will be asked to anonymously record a personal experience of this behavior – again identifying the event and the players.</w:t>
      </w:r>
    </w:p>
    <w:p w14:paraId="547A5645" w14:textId="77777777" w:rsidR="00552183" w:rsidRPr="00552183" w:rsidRDefault="00552183" w:rsidP="00552183">
      <w:pPr>
        <w:numPr>
          <w:ilvl w:val="0"/>
          <w:numId w:val="1"/>
        </w:numPr>
        <w:rPr>
          <w:rFonts w:asciiTheme="majorHAnsi" w:eastAsia="Batang" w:hAnsiTheme="majorHAnsi" w:cstheme="minorHAnsi"/>
          <w:sz w:val="24"/>
          <w:szCs w:val="24"/>
        </w:rPr>
      </w:pPr>
      <w:r w:rsidRPr="00552183">
        <w:rPr>
          <w:rFonts w:asciiTheme="majorHAnsi" w:eastAsia="Batang" w:hAnsiTheme="majorHAnsi" w:cstheme="minorHAnsi"/>
          <w:b/>
          <w:i/>
          <w:sz w:val="24"/>
          <w:szCs w:val="24"/>
        </w:rPr>
        <w:t>Thought Tracking</w:t>
      </w:r>
      <w:r w:rsidRPr="00552183">
        <w:rPr>
          <w:rFonts w:asciiTheme="majorHAnsi" w:eastAsia="Batang" w:hAnsiTheme="majorHAnsi" w:cstheme="minorHAnsi"/>
          <w:sz w:val="24"/>
          <w:szCs w:val="24"/>
        </w:rPr>
        <w:t xml:space="preserve"> Instructor tours the room, prompting via a snap of the fingers or tap on the shoulder, individual students to vocalize or give vocal expression to their physical tableau via sounds, words and/or phrases. </w:t>
      </w:r>
    </w:p>
    <w:sectPr w:rsidR="00552183" w:rsidRPr="00552183" w:rsidSect="00552183">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halkboard Bold">
    <w:altName w:val="Kristen ITC"/>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9E"/>
    <w:multiLevelType w:val="hybridMultilevel"/>
    <w:tmpl w:val="3730A2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D2258"/>
    <w:multiLevelType w:val="hybridMultilevel"/>
    <w:tmpl w:val="765050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CF573C"/>
    <w:multiLevelType w:val="hybridMultilevel"/>
    <w:tmpl w:val="C658A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A00F29"/>
    <w:multiLevelType w:val="hybridMultilevel"/>
    <w:tmpl w:val="B4465A0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75767AA"/>
    <w:multiLevelType w:val="hybridMultilevel"/>
    <w:tmpl w:val="A0348F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5A5891"/>
    <w:multiLevelType w:val="hybridMultilevel"/>
    <w:tmpl w:val="13BC5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D920B3"/>
    <w:multiLevelType w:val="hybridMultilevel"/>
    <w:tmpl w:val="60B684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7436E6"/>
    <w:multiLevelType w:val="hybridMultilevel"/>
    <w:tmpl w:val="FB3237F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20CFD"/>
    <w:multiLevelType w:val="hybridMultilevel"/>
    <w:tmpl w:val="DBFCFE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F954FB"/>
    <w:multiLevelType w:val="hybridMultilevel"/>
    <w:tmpl w:val="D16E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83"/>
    <w:rsid w:val="00552183"/>
    <w:rsid w:val="008C72F7"/>
    <w:rsid w:val="00C03D07"/>
    <w:rsid w:val="00F2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A5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8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52183"/>
    <w:pPr>
      <w:keepNext/>
      <w:spacing w:after="0" w:line="240" w:lineRule="auto"/>
      <w:outlineLvl w:val="0"/>
    </w:pPr>
    <w:rPr>
      <w:rFonts w:ascii="Chalkboard Bold" w:eastAsia="Times" w:hAnsi="Chalkboard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83"/>
    <w:rPr>
      <w:rFonts w:ascii="Chalkboard Bold" w:eastAsia="Times" w:hAnsi="Chalkboard Bold" w:cs="Times New Roman"/>
      <w:b/>
      <w:sz w:val="28"/>
      <w:szCs w:val="20"/>
    </w:rPr>
  </w:style>
  <w:style w:type="paragraph" w:styleId="ListParagraph">
    <w:name w:val="List Paragraph"/>
    <w:basedOn w:val="Normal"/>
    <w:uiPriority w:val="34"/>
    <w:qFormat/>
    <w:rsid w:val="00552183"/>
    <w:pPr>
      <w:spacing w:after="0" w:line="240" w:lineRule="auto"/>
      <w:ind w:left="720"/>
    </w:pPr>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8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52183"/>
    <w:pPr>
      <w:keepNext/>
      <w:spacing w:after="0" w:line="240" w:lineRule="auto"/>
      <w:outlineLvl w:val="0"/>
    </w:pPr>
    <w:rPr>
      <w:rFonts w:ascii="Chalkboard Bold" w:eastAsia="Times" w:hAnsi="Chalkboard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83"/>
    <w:rPr>
      <w:rFonts w:ascii="Chalkboard Bold" w:eastAsia="Times" w:hAnsi="Chalkboard Bold" w:cs="Times New Roman"/>
      <w:b/>
      <w:sz w:val="28"/>
      <w:szCs w:val="20"/>
    </w:rPr>
  </w:style>
  <w:style w:type="paragraph" w:styleId="ListParagraph">
    <w:name w:val="List Paragraph"/>
    <w:basedOn w:val="Normal"/>
    <w:uiPriority w:val="34"/>
    <w:qFormat/>
    <w:rsid w:val="00552183"/>
    <w:pPr>
      <w:spacing w:after="0" w:line="240" w:lineRule="auto"/>
      <w:ind w:left="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3232</Characters>
  <Application>Microsoft Macintosh Word</Application>
  <DocSecurity>0</DocSecurity>
  <Lines>26</Lines>
  <Paragraphs>7</Paragraphs>
  <ScaleCrop>false</ScaleCrop>
  <Company>Studio in a School</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Urevitch</dc:creator>
  <cp:keywords/>
  <dc:description/>
  <cp:lastModifiedBy>Paul Urevitch</cp:lastModifiedBy>
  <cp:revision>2</cp:revision>
  <dcterms:created xsi:type="dcterms:W3CDTF">2015-07-06T16:17:00Z</dcterms:created>
  <dcterms:modified xsi:type="dcterms:W3CDTF">2015-07-06T16:32:00Z</dcterms:modified>
</cp:coreProperties>
</file>